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Tributi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Tributi e' preposto alla gestione delle entrate dei tributi comunali; aggiorna la banca dati delle dichiarazioni/comunicazioni di variazione e rendicontazione dei versamenti; cura l'informazione al contribuente, predispone la modulistica inerente l'attivita' di istituto.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Accertamenti tributari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Rateazione pagamento tributi accertati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ICI - IMU - TASI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Imposta comunale sulla pubblicita' e gestione dei diritti di affissione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Iscrizione a ruolo entrate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Richieste accertamento con adesione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Certificati relativi a posizioni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Risposte a istanze, comunicazioni, richieste di informazioni opposizioni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Provvedimenti in autotutela per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Istanze interpello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Rimborsi a contribuenti-riversamenti a Comuni competenti - sgravi di quote indebite e inesigibili di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tassa sui rifiuti TARES/TARI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Tributi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